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СЕНТЯБРЬ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 Организационное родительское собрание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«Мы растем день за днем, нам уже 6 лет»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Знакомство родителей с требованиями программы воспитания в детском саду детей 6 – 7 лет. Подготовка к учебному году. Знакомство с задачами на год, правилами детского сада, с комплексом оздоровительных мероприятий в детском саду, обсуждение единой системы требований в детском саду и дома. Выбор родительского комитета.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 Папка-передвижка для родителей «Возрастные особенности детей старшего дошкольного возраста».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педагогической культуры родителей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3. Консультация «Чтобы не было пожара, чтобы не было беды»</w:t>
      </w:r>
    </w:p>
    <w:p w:rsidR="0090798F" w:rsidRDefault="0090798F" w:rsidP="0090798F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Объединение усилий педагогов и родителей по приобщению детей к основам пожарной безопасности.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4. Коллаж: «Воспоминания о лете…»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Активизация родителей в работу группы детского сада, развитие позитивных взаимоотношений работников дошкольного учреждения и родителей.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5.Выставка рисунков «Осень золотая!»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Привлечь и заинтересовать родителей созданием совместных работ с осенней тематикой.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Анкетирование «Ребенок идет в школу»</w:t>
      </w: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ОКТЯБРЬ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1.Папка-передвижка «Правильное питание»</w:t>
      </w:r>
    </w:p>
    <w:p w:rsidR="0090798F" w:rsidRDefault="0090798F" w:rsidP="0090798F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Формирование единого подхода к правилам питания в детском саду и дома.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 Консультации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«Игра, как средство воспитания дошкольников»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«Права у маленького ребенка? Да!»</w:t>
      </w:r>
    </w:p>
    <w:p w:rsidR="0090798F" w:rsidRDefault="0090798F" w:rsidP="0090798F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Распространение педагогических знаний среди родителей, теоретическая помощь родителям в вопросах воспитания детей.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3.Выставка поделок «Дары осени»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Привлечь и заинтересовать родителей созданием совместных работ с осенней тематикой.</w:t>
      </w:r>
    </w:p>
    <w:p w:rsidR="0090798F" w:rsidRDefault="00D6485E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4. Консультация</w:t>
      </w:r>
      <w:r w:rsidR="0090798F">
        <w:rPr>
          <w:rStyle w:val="c8"/>
          <w:b/>
          <w:bCs/>
          <w:color w:val="000000"/>
          <w:sz w:val="28"/>
          <w:szCs w:val="28"/>
          <w:u w:val="single"/>
        </w:rPr>
        <w:t xml:space="preserve"> «Игры для развития детей 6-7 лет»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Показать родителям значимость развивающих игр для развития интеллектуальных способностей у детей.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5. Коллаж «Правила дорожные – детям знать положено»</w:t>
      </w:r>
    </w:p>
    <w:p w:rsidR="0090798F" w:rsidRDefault="0090798F" w:rsidP="009079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Объединение усилий педагогов и родителей по приобщению детей к основам правил дорожного движения.</w:t>
      </w: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НОЯБРЬ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 Изготовление кормушек для птиц «Поможем птичкам»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Привить бережное отношение к природе, в частности, к зимующим птицам.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2.Папка – передвижка «Нашим дорогим мамам посвящается»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Цель: Информировать родителей о предстоящем празднике.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3. Консультация «Правила безопасного поведения»</w:t>
      </w:r>
    </w:p>
    <w:p w:rsidR="0090798F" w:rsidRDefault="0090798F" w:rsidP="009079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Объединение усилий педагогов и родителей по приобщению детей к основам правил безопасности (дома, на улице и др.)</w:t>
      </w:r>
    </w:p>
    <w:p w:rsidR="0090798F" w:rsidRDefault="00D6485E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4. Консультация</w:t>
      </w:r>
      <w:r w:rsidR="0090798F">
        <w:rPr>
          <w:rStyle w:val="c8"/>
          <w:b/>
          <w:bCs/>
          <w:color w:val="000000"/>
          <w:sz w:val="28"/>
          <w:szCs w:val="28"/>
          <w:u w:val="single"/>
        </w:rPr>
        <w:t xml:space="preserve"> «Экологические игры»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Распространение педагогических знаний среди родителей в вопросах экологического воспитания детей.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5. Памятка «Как не болеть в детском саду»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Познакомить родителей с проводимыми в группе и в саду закаливающими мероприятиями, дать рекомендации по закаливанию в домашних условиях.</w:t>
      </w: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ДЕКАБРЬ</w:t>
      </w:r>
    </w:p>
    <w:p w:rsidR="0090798F" w:rsidRDefault="0090798F" w:rsidP="009079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1.Папка-передвижка для родителей «Какие родители, такие и дети!»</w:t>
      </w:r>
    </w:p>
    <w:p w:rsidR="0090798F" w:rsidRDefault="0090798F" w:rsidP="009079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Совершенствование психолого-педагогических знаний родителей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2.Памятка «Грипп. Меры профилактики. Симптомы данного заболевания».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</w:r>
    </w:p>
    <w:p w:rsidR="0090798F" w:rsidRDefault="00D6485E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3.Консультация</w:t>
      </w:r>
      <w:r w:rsidR="0090798F">
        <w:rPr>
          <w:rStyle w:val="c8"/>
          <w:b/>
          <w:bCs/>
          <w:color w:val="000000"/>
          <w:sz w:val="28"/>
          <w:szCs w:val="28"/>
          <w:u w:val="single"/>
        </w:rPr>
        <w:t xml:space="preserve"> для родителей «Как отвечать на детские вопросы?».</w:t>
      </w:r>
    </w:p>
    <w:p w:rsidR="0090798F" w:rsidRDefault="0090798F" w:rsidP="0090798F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Ознакомление родителей с задачами по правильному воспитанию детей.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4.Консультация «Природа в жизни ребенка»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Распространение педагогических знаний среди родителей в вопросах экологического воспитания детей.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5.Выставка рисунков «Зима - красавица!»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Привлечь и заинтересовать родителей созданием совместных работ с зимней тематикой.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6. Памятка «Безопасность детей в новогодние каникулы»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Цель: Напомнить родителям о важности соблюдения правил поведения на улице в морозные дни.</w:t>
      </w: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ЯНВАРЬ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</w:t>
      </w:r>
      <w:r>
        <w:rPr>
          <w:rStyle w:val="c15"/>
          <w:rFonts w:ascii="Calibri" w:hAnsi="Calibri" w:cs="Calibri"/>
          <w:b/>
          <w:bCs/>
          <w:color w:val="000000"/>
          <w:sz w:val="22"/>
          <w:szCs w:val="22"/>
          <w:u w:val="single"/>
        </w:rPr>
        <w:t> </w:t>
      </w:r>
      <w:r>
        <w:rPr>
          <w:rStyle w:val="c8"/>
          <w:b/>
          <w:bCs/>
          <w:color w:val="000000"/>
          <w:sz w:val="28"/>
          <w:szCs w:val="28"/>
          <w:u w:val="single"/>
        </w:rPr>
        <w:t>Памятка по технике безопасности «Крещенские морозы»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Напомнить родителям о важности соблюдения правил поведения на улице в морозные дни.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2.Консультация «Самостоятельность ребёнка. Её границы»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педагогической культуры родителей</w:t>
      </w:r>
    </w:p>
    <w:p w:rsidR="00D6485E" w:rsidRDefault="00D6485E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  <w:u w:val="single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 xml:space="preserve">3.Консультации 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«Игры для осанки»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«Игры профилактики плоскостопия»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компетентности родителей в вопросе охраны здоровья детей.</w:t>
      </w: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ФЕВРАЛЬ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1.Родительское собрание «Развиваем речь дома»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раскрытие значения речи во всестороннем развитии личности ребёнка.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lastRenderedPageBreak/>
        <w:t>2.Брошюры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«Артикуляционная гимнастика дома»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«Игры для развития мелкой моторики»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компетентности родителей в вопросе охраны здоровья детей.</w:t>
      </w:r>
    </w:p>
    <w:p w:rsidR="0090798F" w:rsidRDefault="00D6485E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</w:t>
      </w:r>
      <w:r w:rsidR="0090798F">
        <w:rPr>
          <w:rStyle w:val="c8"/>
          <w:b/>
          <w:bCs/>
          <w:color w:val="000000"/>
          <w:sz w:val="28"/>
          <w:szCs w:val="28"/>
          <w:u w:val="single"/>
        </w:rPr>
        <w:t>.Папка-передвижка «Растим будущего читателя»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педагогической компетентности родителей.</w:t>
      </w:r>
    </w:p>
    <w:p w:rsidR="0090798F" w:rsidRDefault="00D6485E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4</w:t>
      </w:r>
      <w:r w:rsidR="0090798F">
        <w:rPr>
          <w:rStyle w:val="c8"/>
          <w:b/>
          <w:bCs/>
          <w:color w:val="000000"/>
          <w:sz w:val="28"/>
          <w:szCs w:val="28"/>
          <w:u w:val="single"/>
        </w:rPr>
        <w:t>.Фотогазета «С 23 февраля!»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Активизация родителей в работу группы детского сада, развитие позитивных взаимоотношений работников дошкольного учреждения и родителей.</w:t>
      </w: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МАРТ</w:t>
      </w:r>
    </w:p>
    <w:p w:rsidR="0090798F" w:rsidRDefault="00D6485E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1.Консультация</w:t>
      </w:r>
      <w:r w:rsidR="0090798F">
        <w:rPr>
          <w:rStyle w:val="c8"/>
          <w:b/>
          <w:bCs/>
          <w:color w:val="000000"/>
          <w:sz w:val="28"/>
          <w:szCs w:val="28"/>
          <w:u w:val="single"/>
        </w:rPr>
        <w:t xml:space="preserve"> «Речевые игры по дороге в детский сад»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компетентности родителей в вопросе развития связной речи детей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 Памятки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«Как воспитывать застенчивого ребенка»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 xml:space="preserve">- «Как воспитывать </w:t>
      </w:r>
      <w:proofErr w:type="spellStart"/>
      <w:r>
        <w:rPr>
          <w:rStyle w:val="c8"/>
          <w:b/>
          <w:bCs/>
          <w:color w:val="000000"/>
          <w:sz w:val="28"/>
          <w:szCs w:val="28"/>
          <w:u w:val="single"/>
        </w:rPr>
        <w:t>гиперактивного</w:t>
      </w:r>
      <w:proofErr w:type="spellEnd"/>
      <w:r>
        <w:rPr>
          <w:rStyle w:val="c8"/>
          <w:b/>
          <w:bCs/>
          <w:color w:val="000000"/>
          <w:sz w:val="28"/>
          <w:szCs w:val="28"/>
          <w:u w:val="single"/>
        </w:rPr>
        <w:t xml:space="preserve"> ребенка»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компетентности родителей в вопросе охраны здоровья детей.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3.Выставка рисунков «Весна - красна!»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Привлечь и заинтересовать родителей созданием совместных работ с весенней тематикой.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4.Фотогазета «С 8 марта!»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Активизация родителей в работу группы детского сада, развитие позитивных взаимоотношений работников дошкольного учреждения и родителей.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5.Консультация по технике безопасности «Чем опасна оттепель на улице»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ознакомить родителей с правилами поведения на улице во время гололедицы.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АПРЕЛЬ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 Консультация «Значение трудолюбия у дошкольников»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Проконсультировать родителей о важности трудолюбия в семье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2.Папка-передвижка «Безопасные шаги на пути к безопасности на дороге»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Реализация единого воспитательного подхода по обучению детей правилам дорожного движения в детском саду и дома.</w:t>
      </w:r>
    </w:p>
    <w:p w:rsidR="0090798F" w:rsidRDefault="00E1326D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3. Консультации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</w:t>
      </w:r>
      <w:proofErr w:type="gramStart"/>
      <w:r>
        <w:rPr>
          <w:rStyle w:val="c8"/>
          <w:b/>
          <w:bCs/>
          <w:color w:val="000000"/>
          <w:sz w:val="28"/>
          <w:szCs w:val="28"/>
          <w:u w:val="single"/>
        </w:rPr>
        <w:t>Здоровье  всему</w:t>
      </w:r>
      <w:proofErr w:type="gramEnd"/>
      <w:r>
        <w:rPr>
          <w:rStyle w:val="c8"/>
          <w:b/>
          <w:bCs/>
          <w:color w:val="000000"/>
          <w:sz w:val="28"/>
          <w:szCs w:val="28"/>
          <w:u w:val="single"/>
        </w:rPr>
        <w:t xml:space="preserve"> голова»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- «Игры, которые лечат»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Пропаганда здорового образа жизни.</w:t>
      </w:r>
    </w:p>
    <w:p w:rsidR="00680563" w:rsidRDefault="00680563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80563" w:rsidRDefault="00680563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80563" w:rsidRDefault="00680563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90798F" w:rsidRDefault="0090798F" w:rsidP="009079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МАЙ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 Родительское собрание «Вот и стали мы на год старше»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Предоставить родителям информацию о готовности ребенка к школьному обучению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2. Папка-передвижка «День победы»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Информировать родителей о предстоящем празднике.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3. Консультация для родителей «О летнем отдыхе детей»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Напомнить правила безопасности в летний период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4. Памятка «Первая помощь при несчастных случаях»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Повышение компетентности родителей в вопросе охраны здоровья детей.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6.Праздник «До свидания, детский сад!»</w:t>
      </w:r>
    </w:p>
    <w:p w:rsidR="0090798F" w:rsidRDefault="0090798F" w:rsidP="009079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 Создание дружелюбной, праздничной атмосферы прощания с детским садом</w:t>
      </w:r>
    </w:p>
    <w:p w:rsidR="00680563" w:rsidRDefault="00680563"/>
    <w:p w:rsidR="00680563" w:rsidRPr="00680563" w:rsidRDefault="00680563" w:rsidP="00680563"/>
    <w:p w:rsidR="00680563" w:rsidRPr="00680563" w:rsidRDefault="00680563" w:rsidP="00680563"/>
    <w:p w:rsidR="00680563" w:rsidRPr="00680563" w:rsidRDefault="00680563" w:rsidP="00680563"/>
    <w:p w:rsidR="00680563" w:rsidRPr="00680563" w:rsidRDefault="00680563" w:rsidP="00680563"/>
    <w:p w:rsidR="00680563" w:rsidRPr="00680563" w:rsidRDefault="00680563" w:rsidP="00680563"/>
    <w:p w:rsidR="00680563" w:rsidRP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/>
    <w:p w:rsidR="00680563" w:rsidRDefault="00680563" w:rsidP="00680563">
      <w:bookmarkStart w:id="0" w:name="_GoBack"/>
      <w:bookmarkEnd w:id="0"/>
    </w:p>
    <w:p w:rsidR="000A6031" w:rsidRDefault="000A6031" w:rsidP="00680563">
      <w:pPr>
        <w:tabs>
          <w:tab w:val="left" w:pos="945"/>
        </w:tabs>
        <w:rPr>
          <w:rFonts w:ascii="Times New Roman" w:hAnsi="Times New Roman" w:cs="Times New Roman"/>
          <w:b/>
          <w:sz w:val="56"/>
          <w:szCs w:val="56"/>
        </w:rPr>
      </w:pPr>
      <w:r>
        <w:t xml:space="preserve">                  </w:t>
      </w:r>
      <w:r w:rsidR="00680563" w:rsidRPr="000A6031">
        <w:rPr>
          <w:rFonts w:ascii="Times New Roman" w:hAnsi="Times New Roman" w:cs="Times New Roman"/>
          <w:b/>
          <w:sz w:val="56"/>
          <w:szCs w:val="56"/>
        </w:rPr>
        <w:t>Г</w:t>
      </w:r>
      <w:r w:rsidRPr="000A6031">
        <w:rPr>
          <w:rFonts w:ascii="Times New Roman" w:hAnsi="Times New Roman" w:cs="Times New Roman"/>
          <w:b/>
          <w:sz w:val="56"/>
          <w:szCs w:val="56"/>
        </w:rPr>
        <w:t>одовой план с родителями в средн</w:t>
      </w:r>
      <w:r w:rsidR="00680563" w:rsidRPr="000A6031">
        <w:rPr>
          <w:rFonts w:ascii="Times New Roman" w:hAnsi="Times New Roman" w:cs="Times New Roman"/>
          <w:b/>
          <w:sz w:val="56"/>
          <w:szCs w:val="56"/>
        </w:rPr>
        <w:t xml:space="preserve">ей- подготовительной группе </w:t>
      </w:r>
      <w:r>
        <w:rPr>
          <w:rFonts w:ascii="Times New Roman" w:hAnsi="Times New Roman" w:cs="Times New Roman"/>
          <w:b/>
          <w:sz w:val="56"/>
          <w:szCs w:val="56"/>
        </w:rPr>
        <w:t xml:space="preserve">      </w:t>
      </w:r>
    </w:p>
    <w:p w:rsidR="000A6031" w:rsidRPr="000A6031" w:rsidRDefault="000A6031" w:rsidP="000A6031">
      <w:pPr>
        <w:tabs>
          <w:tab w:val="left" w:pos="945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ab/>
        <w:t xml:space="preserve"> </w:t>
      </w:r>
      <w:r w:rsidRPr="000A6031">
        <w:rPr>
          <w:rFonts w:ascii="Times New Roman" w:hAnsi="Times New Roman" w:cs="Times New Roman"/>
          <w:b/>
          <w:sz w:val="56"/>
          <w:szCs w:val="56"/>
        </w:rPr>
        <w:t>на 2023</w:t>
      </w:r>
      <w:r>
        <w:rPr>
          <w:rFonts w:ascii="Times New Roman" w:hAnsi="Times New Roman" w:cs="Times New Roman"/>
          <w:b/>
          <w:sz w:val="56"/>
          <w:szCs w:val="56"/>
        </w:rPr>
        <w:t>-202</w:t>
      </w:r>
      <w:r w:rsidRPr="000A6031">
        <w:rPr>
          <w:rFonts w:ascii="Times New Roman" w:hAnsi="Times New Roman" w:cs="Times New Roman"/>
          <w:b/>
          <w:sz w:val="56"/>
          <w:szCs w:val="56"/>
        </w:rPr>
        <w:t>4учебный год</w:t>
      </w:r>
    </w:p>
    <w:p w:rsidR="003947D8" w:rsidRPr="000A6031" w:rsidRDefault="003947D8" w:rsidP="000A6031">
      <w:pPr>
        <w:tabs>
          <w:tab w:val="left" w:pos="1695"/>
        </w:tabs>
        <w:rPr>
          <w:rFonts w:ascii="Times New Roman" w:hAnsi="Times New Roman" w:cs="Times New Roman"/>
          <w:sz w:val="56"/>
          <w:szCs w:val="56"/>
        </w:rPr>
      </w:pPr>
    </w:p>
    <w:sectPr w:rsidR="003947D8" w:rsidRPr="000A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8F"/>
    <w:rsid w:val="000A6031"/>
    <w:rsid w:val="003947D8"/>
    <w:rsid w:val="00680563"/>
    <w:rsid w:val="0090798F"/>
    <w:rsid w:val="00D6485E"/>
    <w:rsid w:val="00E1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73AB1-5042-4FF7-8B07-41CA4EC3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0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0798F"/>
  </w:style>
  <w:style w:type="character" w:customStyle="1" w:styleId="c0">
    <w:name w:val="c0"/>
    <w:basedOn w:val="a0"/>
    <w:rsid w:val="0090798F"/>
  </w:style>
  <w:style w:type="paragraph" w:customStyle="1" w:styleId="c11">
    <w:name w:val="c11"/>
    <w:basedOn w:val="a"/>
    <w:rsid w:val="0090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0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98F"/>
  </w:style>
  <w:style w:type="paragraph" w:customStyle="1" w:styleId="c1">
    <w:name w:val="c1"/>
    <w:basedOn w:val="a"/>
    <w:rsid w:val="0090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0798F"/>
  </w:style>
  <w:style w:type="paragraph" w:customStyle="1" w:styleId="c13">
    <w:name w:val="c13"/>
    <w:basedOn w:val="a"/>
    <w:rsid w:val="0090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0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0798F"/>
  </w:style>
  <w:style w:type="paragraph" w:styleId="a3">
    <w:name w:val="Balloon Text"/>
    <w:basedOn w:val="a"/>
    <w:link w:val="a4"/>
    <w:uiPriority w:val="99"/>
    <w:semiHidden/>
    <w:unhideWhenUsed/>
    <w:rsid w:val="00680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0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ПК)</dc:creator>
  <cp:keywords/>
  <dc:description/>
  <cp:lastModifiedBy>ПК)</cp:lastModifiedBy>
  <cp:revision>6</cp:revision>
  <cp:lastPrinted>2023-12-17T17:05:00Z</cp:lastPrinted>
  <dcterms:created xsi:type="dcterms:W3CDTF">2021-01-10T04:22:00Z</dcterms:created>
  <dcterms:modified xsi:type="dcterms:W3CDTF">2023-12-17T17:07:00Z</dcterms:modified>
</cp:coreProperties>
</file>